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  <w:bookmarkStart w:id="0" w:name="_GoBack"/>
      <w:bookmarkEnd w:id="0"/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Pr="00A93275">
        <w:rPr>
          <w:rFonts w:ascii="Verdana" w:hAnsi="Verdana"/>
          <w:b/>
          <w:sz w:val="18"/>
          <w:szCs w:val="18"/>
        </w:rPr>
        <w:t>„</w:t>
      </w:r>
      <w:r w:rsidR="002E5408" w:rsidRPr="002E5408">
        <w:rPr>
          <w:rStyle w:val="FontStyle37"/>
          <w:rFonts w:ascii="Verdana" w:hAnsi="Verdana"/>
          <w:sz w:val="18"/>
          <w:szCs w:val="18"/>
        </w:rPr>
        <w:t>Údržba, opravy a odstraňování závad u SEE 2022-2023 – Drobné opravy a závady – obvod SEE Ostrava</w:t>
      </w:r>
      <w:r w:rsidRPr="00A93275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993"/>
        <w:gridCol w:w="3102"/>
        <w:gridCol w:w="2296"/>
      </w:tblGrid>
      <w:tr w:rsidR="00136D94" w:rsidRPr="0011211A" w:rsidTr="00997C0B">
        <w:trPr>
          <w:trHeight w:val="388"/>
        </w:trPr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Zkušenost s řízením, realizací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</w:t>
            </w:r>
            <w:r w:rsidR="00C44CC1">
              <w:rPr>
                <w:rFonts w:ascii="Verdana" w:hAnsi="Verdana" w:cs="Calibri"/>
                <w:color w:val="000000"/>
                <w:sz w:val="18"/>
                <w:szCs w:val="18"/>
              </w:rPr>
              <w:t> </w:t>
            </w: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životopisu)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</w:tc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F4ADBF91435478CBAD4155A44D0AC39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8F6CEB85D064514ADEECDD22B83B625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972C4120D41649F4AD441B2C6AEBD26B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9AB6E30973E4F5ABDDA4AA36A632803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C58743F7F3E45558B31011DFA5CB0A1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F5DF88BFA8C447E09866E4847F3C15C6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2F1" w:rsidRDefault="009942F1">
      <w:r>
        <w:separator/>
      </w:r>
    </w:p>
  </w:endnote>
  <w:endnote w:type="continuationSeparator" w:id="0">
    <w:p w:rsidR="009942F1" w:rsidRDefault="009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E540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E540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2F1" w:rsidRDefault="009942F1">
      <w:r>
        <w:separator/>
      </w:r>
    </w:p>
  </w:footnote>
  <w:footnote w:type="continuationSeparator" w:id="0">
    <w:p w:rsidR="009942F1" w:rsidRDefault="009942F1">
      <w:r>
        <w:continuationSeparator/>
      </w:r>
    </w:p>
  </w:footnote>
  <w:footnote w:id="1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 xml:space="preserve">V příslušném sloupci účastník doplní údaj o zkušenosti s řízením, realizací nebo projektováním u těch členů odborného personálu, u kterých je taková zkušenost požadována dle bodu 5.1.4.2 písm. b) </w:t>
      </w:r>
      <w:r w:rsidR="00A93275">
        <w:rPr>
          <w:rFonts w:ascii="Verdana" w:hAnsi="Verdana"/>
          <w:sz w:val="14"/>
          <w:szCs w:val="16"/>
        </w:rPr>
        <w:t>Z</w:t>
      </w:r>
      <w:r w:rsidRPr="00EE1E37">
        <w:rPr>
          <w:rFonts w:ascii="Verdana" w:hAnsi="Verdana"/>
          <w:sz w:val="14"/>
          <w:szCs w:val="16"/>
        </w:rPr>
        <w:t>adávací dokumentace. U ostatních osob tento sloupec proškrtne, nevyplní nebo jinak označí, že se netýká.</w:t>
      </w:r>
    </w:p>
  </w:footnote>
  <w:footnote w:id="2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543FFB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281773">
            <w:rPr>
              <w:rFonts w:ascii="Verdana" w:eastAsia="Calibri" w:hAnsi="Verdana"/>
              <w:sz w:val="18"/>
            </w:rPr>
            <w:t>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E5408"/>
    <w:rsid w:val="002F133B"/>
    <w:rsid w:val="002F3737"/>
    <w:rsid w:val="00305981"/>
    <w:rsid w:val="00330878"/>
    <w:rsid w:val="003320DC"/>
    <w:rsid w:val="00333895"/>
    <w:rsid w:val="00352F97"/>
    <w:rsid w:val="0036415B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391F"/>
    <w:rsid w:val="0052754B"/>
    <w:rsid w:val="00540E39"/>
    <w:rsid w:val="00543FFB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27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44CC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3B1C4ADD-B4B1-4EE9-8030-0FA647E8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FontStyle37">
    <w:name w:val="Font Style37"/>
    <w:uiPriority w:val="99"/>
    <w:rsid w:val="002E5408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BD63D0FEF44F05A1081AF7559D9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EF371-D2A1-47CF-B28E-4DABB9637753}"/>
      </w:docPartPr>
      <w:docPartBody>
        <w:p w:rsidR="00E3012D" w:rsidRDefault="00017641" w:rsidP="00017641">
          <w:pPr>
            <w:pStyle w:val="ACBD63D0FEF44F05A1081AF7559D93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4ADBF91435478CBAD4155A44D0A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30793-F933-4ADD-AFF1-EE5A1FE20292}"/>
      </w:docPartPr>
      <w:docPartBody>
        <w:p w:rsidR="00E3012D" w:rsidRDefault="00017641" w:rsidP="00017641">
          <w:pPr>
            <w:pStyle w:val="AF4ADBF91435478CBAD4155A44D0AC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F6CEB85D064514ADEECDD22B83B6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3F2FF2-C019-4128-9A7F-86DB24F1ADDF}"/>
      </w:docPartPr>
      <w:docPartBody>
        <w:p w:rsidR="00E3012D" w:rsidRDefault="00017641" w:rsidP="00017641">
          <w:pPr>
            <w:pStyle w:val="88F6CEB85D064514ADEECDD22B83B6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2C4120D41649F4AD441B2C6AEBD2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3C8ADB-49C3-4A41-8F3A-5205621C495C}"/>
      </w:docPartPr>
      <w:docPartBody>
        <w:p w:rsidR="00E3012D" w:rsidRDefault="00017641" w:rsidP="00017641">
          <w:pPr>
            <w:pStyle w:val="972C4120D41649F4AD441B2C6AEBD26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AB6E30973E4F5ABDDA4AA36A632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28DAA-2B3A-4306-880E-AF402AD265DF}"/>
      </w:docPartPr>
      <w:docPartBody>
        <w:p w:rsidR="00E3012D" w:rsidRDefault="00017641" w:rsidP="00017641">
          <w:pPr>
            <w:pStyle w:val="A9AB6E30973E4F5ABDDA4AA36A63280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C58743F7F3E45558B31011DFA5CB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4BFBF-0A1F-4D6D-ABB2-07B169E21F7D}"/>
      </w:docPartPr>
      <w:docPartBody>
        <w:p w:rsidR="00E3012D" w:rsidRDefault="00017641" w:rsidP="00017641">
          <w:pPr>
            <w:pStyle w:val="7C58743F7F3E45558B31011DFA5CB0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5DF88BFA8C447E09866E4847F3C1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12F54-005D-42E7-A7D1-72DA08696FB1}"/>
      </w:docPartPr>
      <w:docPartBody>
        <w:p w:rsidR="00E3012D" w:rsidRDefault="00017641" w:rsidP="00017641">
          <w:pPr>
            <w:pStyle w:val="F5DF88BFA8C447E09866E4847F3C15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633686"/>
    <w:rsid w:val="006A02E5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64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9D34C-646D-4823-AD8E-90E978B0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D8B71BB-B942-4A22-91CD-CC6C60D81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689A-004E-4D76-BAF9-F5F1AAC27F1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4BB863-06FA-4682-975E-B772339DB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217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1496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24</cp:revision>
  <cp:lastPrinted>2018-03-26T11:24:00Z</cp:lastPrinted>
  <dcterms:created xsi:type="dcterms:W3CDTF">2018-12-07T16:33:00Z</dcterms:created>
  <dcterms:modified xsi:type="dcterms:W3CDTF">2022-04-25T07:25:00Z</dcterms:modified>
</cp:coreProperties>
</file>